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7"/>
      </w:tblGrid>
      <w:tr w:rsidR="001E160E" w:rsidRPr="001E160E" w:rsidTr="001E160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160E" w:rsidRPr="001E160E" w:rsidRDefault="001E160E" w:rsidP="001E160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szCs w:val="24"/>
                <w:lang w:eastAsia="ru-RU"/>
              </w:rPr>
              <w:t xml:space="preserve">Памятка для родителей "Безопасность наших детей в наших руках" </w:t>
            </w:r>
          </w:p>
        </w:tc>
      </w:tr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ind w:firstLine="851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 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      Каждый из вас желает  видеть своего ребенка здоровым и невредимым.  И каждый уверен, что его-то сообразительный малыш под колесами автомобиля уж точно не окажется. Но </w:t>
            </w: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если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ребенок вовремя не пришел домой, родители начинают волноваться: « все ли благополучно?», придумывая различные варианты развития событий, судорожно обзванивая друзей и знакомых, с которыми, возможно находится их дитя. Только бы ничего не случилось! Это извечная человеческая боязнь случая в наше время и обоснована она тем, что вот уже несколько десятков лет несчастные случаи, как угроза здоровью и жизни ребенка, опережают болезни.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            В семье не жалеют времени на то, чтобы поиграть с ребенком, погулять, научить читать или рисовать, определить его в спортивные секции, во всевозможные кружки, но редко находят пять минут в день, полчаса в неделю, чтобы научить ребенка избегать несчастного случая, особенно на улице.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Достаточно изучить "истории болезней" детей, пострадавших от травм, полученных в результате дорожно-транспортного происшествия, побеседовать с врачом — хирургом или травматологом, чтобы понять простую истину: Из каждых двадцати случаев девятнадцать, оказывается, типичны, - часто повторяются, возникают в одних и тех же стандартных ситуациях, число которых не так уж велико. Ситуации эти можно знать, а поведению в них — научить. А значит, несчастье можно предотвратить!</w:t>
            </w:r>
          </w:p>
          <w:p w:rsidR="001E160E" w:rsidRPr="001E160E" w:rsidRDefault="001E160E" w:rsidP="001E160E">
            <w:pPr>
              <w:ind w:firstLine="851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            Главным в воспитании законопослушного гражданина (в том числе и как участника дорожного движения) для родителей должен быть принцип «Делай, как я». Чтобы ребенок не нарушал Правила  дорожного движения, он должен не просто их знать - у него должен сформироваться навык безопасного поведения на дороге. Даже если вы опаздываете, все равно переходите дорогу там, где это разрешено Правилами; в собственном автомобиле соблюдайте скоростной режим; пристегивайтесь ремнями безопасности и не позволяйте находиться детям до 12 лет на переднем сиденье. Наглядный пример родителей будет куда эффективнее, чем сотни раз повторенные слова « не ходи на красный свет».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  Своевременно обучайте детей умению ориентироваться в дорожной ситуации, воспитывайте потребность быть дисциплинированными на улице, осторожными и внимательными! Знайте, если Вы нарушаете Правила дорожного движения, ваш ребенок будет поступать так же!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Помните, что вы становитесь участником дорожного движения  не с проезжей части улиц, а с тротуара. Поэтому отправляясь в школу с малышом, объясните ему, что нужно быть внимательным с первых же шагов, выходя из подъезда дома. Пройдите с ним весь путь и старайтесь показывать наиболее опасные участки на дороге. Укажите на опасности, которые возникают при посадке в общественный транспорт и, особенно,  при высадке из автобуса или троллейбуса.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Научите своих детей правилам безопасного перехода проезжей части дороги!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Вместе обсуждайте наиболее безопасные пути движения, ежедневно напоминайте ребенку: ПРЕЖДЕ ЧЕМ ПЕРЕЙТИ ДОРОГУ - УБЕДИСЬ В БЕЗОПАСНОСТИ!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Объясните ребенку, что остановить автомобиль сразу - невозможно!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Научите детей тому, что переходить дорогу из - за стоящего транспорта опасно для жизни! Учите предвидеть скрытую опасность!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Чтобы правильно выстроить процесс обучения, необходимо учитывать психологические и возрастные особенности детей.</w:t>
            </w:r>
          </w:p>
          <w:p w:rsidR="001E160E" w:rsidRPr="001E160E" w:rsidRDefault="001E160E" w:rsidP="001E160E">
            <w:pPr>
              <w:ind w:firstLine="851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bookmarkStart w:id="0" w:name="ps"/>
            <w:bookmarkEnd w:id="0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Психологические особенности детей.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У малыша дошкольного возраста сужено поле зрения. Поэтому он не может даже приблизительно определить расстояние до приближающегося автомобиля. А понять, с какой скоростью он движется, способен не каждый школьник.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Даже если ребенок смотрит на автомобиль, это вовсе не значит, что он его видит. Увлеченный собственными мыслями, переживаниями, часто он просто не замечает транспортное средство.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– В переходном возрасте возникают другие трудности: подростку свойственно пренебрежение  опасностью. Он уверен, что с ним не произойдет то, что случается с другими. И, не глядя по сторонам, бесстрашно выходит на дорогу.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– А малыши в дошкольном и младшем школьном возрасте вообще не воспринимают автомобиль как угрозу. Для них какая-нибудь игрушка, мяч гораздо важнее здоровья и жизни. Поэтому существует правило: если на дорогу выкатился мяч - жди ребенка. Потребность детей в движении в этом возрасте, которая преобладает над осторожностью, стремление играть в любых ситуациях, неумение быстро оценить обстановку или принять правильное решение, недостаточные знания об источниках повышенной опасности могут привести к печальным последствиям.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Все мы живем в обществе, где надо соблюдать определенные нормы и правила поведения в дорожно-транспортной обстановке. Зачастую виновниками дорожно-транспортных происшествий являются сами дети, которые играют вблизи дорог, переходят улицу в неустановленных местах, неправильно осуществляют посадку в маршрутные транспортные средства и высадку из них. Но стоит обратить внимание на то, что  дети – это особая категория пешеходов и пассажиров. Их нельзя мерить теми же категориями, что и  взрослых, ведь для них дословная трактовка Правил дорожного движения неприемлема, а нормативное изложение обязанностей пешеходов и пассажиров на недоступной для них дорожной лексике, что требует от дошкольников абстрактного мышления, затрудняет процесс обучения и воспитания.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Вот почему с самого раннего возраста необходимо учить детей безопасному поведению на улицах, дорогах, в транспорте и Правилам дорожного движения, выбирая наиболее подходящие для того или иного возраста формы и методы обучения. В этом должны принимать участие и родители, и дошкольные учреждения, а в дальнейшем, конечно же, школа и другие образовательные учреждения.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процессе обучения детей правилам дорожного движения, основная задача родителей и педагогов — сформировать три основных навыка поведения, которые помогут ребенку сориентироваться в дорожных ситуациях.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Навык сосредоточения внимания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это граница, перед которой необходимо останавливаться, выдерживать паузу, для психологического переключения в связи с переходом в опасную зону, а также для адекватной оценки обстановки не только глазами, но и мыслями.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Навык наблюдения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ребенок должен видеть предметы, окружающие его, как подвижные (автомобили, движущиеся по дороге) так и неподвижные (автомобили, стоящие у обочины, кусты и т.д.), закрывающие обзор проезжей части и воспринимать их как потенциальную опасность.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Навык самоконтроля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– </w:t>
            </w:r>
            <w:proofErr w:type="gramStart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ст</w:t>
            </w:r>
            <w:proofErr w:type="gramEnd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упая на проезжую часть спешку и волнение необходимо оставить на тротуаре, соблюдать полное спокойствие и не отвлекаться ни на что те несколько минут, которые требуются для перехода дороги.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bookmarkStart w:id="1" w:name="avto"/>
            <w:bookmarkEnd w:id="1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Как дети попадают под автомобиль?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ДЕТИ ВОВРЕМЯ НЕ ЗАМЕЧАЮТ ОПАСНОСТЬ!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Будь внимательным!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Девять из десяти пострадавших на улице детей вовремя не заметили приближающийся автомобиль и предполагали, что находятся в безопасности. Значит, на улице наблюдать, замечать автомобиль не так просто, как это кажется на первый взгляд. На улице встречается несколько десятков обманчивых ситуаций. Кажется безопасно, можно переходить, а на самом деле опасно, нельзя! Правила движения важно знать и соблюдать, но этого мало - надо еще уметь наблюдать за происходящим вокруг и предвидеть опасность.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Учите своего ребенка на улице сосредотачивать внимание, присматриваться и прислушиваться. Наблюдательность нужно развивать и тренировать. Существует масса тренингов, с помощью которых можно обучать ребенка внимательности.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Например, группа детей садится по кругу (лучше проводить такое занятие на улице), один из них размещается в центре, закрывает глаза. Любой из присутствующих издает звук (произносит слово), сидящий в центре должен определить, с какой стороны доносится звук.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Практикуется занятие с детьми непосредственно у проезжей части. Родитель, идя с ребенком в школу или магазин, может предложить определить, на какой скорости движется приближающийся автомобиль, безопасно ли переходить дорогу. Вместе с мамой или папой (воспитателем) дети считают 1, 2, </w:t>
            </w:r>
            <w:proofErr w:type="gramStart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  <w:proofErr w:type="gramEnd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если автомобиль приблизился на счете 6-7, значит, он движется на большой скорости и переходить дорогу опасно.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ДЕТИ ВЫБЕГАЮТ НА ПРОЕЗЖУЮ ЧАСТЬ УЛИЦЫ ИЗ-ЗА ПРЕДМЕТОВ, МЕШАЮЩИХ ОБЗОРУ, НЕ ПОГЛЯДЕВ, А ЧТО ТАМ?!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Умейте предвидеть скрытую опасность!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Шесть из десяти пострадавших детей выбежали или вышли на дорогу из-за стоящих автомобилей, кустов, заборов и других предметов, мешающих обзору. Поэтому главная опасность на улице — не столько </w:t>
            </w: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 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приближающееся транспортное средство, сколько тот предмет, который мешает, вовремя заметить источник опасности!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Наиболее внимательным нужно быть на остановке, ожидая маршрутное транспортное средство или производя высадку из него. Объясните ребенку, что</w:t>
            </w: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остановка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самое опасное место на дороге. Необходимо соблюдать определенные правила, находясь на остановке.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Во</w:t>
            </w:r>
            <w:proofErr w:type="gramEnd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– первых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, ребенку должно быть известно, что на остановке нужно вести себя спокойно, не играть, не толкать друг друга, не бегать и не шуметь.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Во-вторых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, расскажите, что по Правилам посадка в общественный транспорт осуществляется через переднюю дверь, а высадка через средние и задние двери.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В-третьих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, объясните, что если после высадки из маршрутного городского транспорта нужно перейти на противоположную сторону дороги, следует дождаться, пока автобус, троллейбус отъедет на безопасное расстояние, и проезжая часть будет хорошо просматриваться в обе стороны. Только после этого можно начать переход.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Ребенок вышел из автобуса. Все мысли о том, как быстрее перейти дорогу, успеть на кружок, не опоздать в кино, в бассейн. Его совершенно не смущает, что стоящий автобус закрыл от его взора половину проезжей части. Но кроме автобуса на улице встречаются и другие стоящие автомобили, мешающие обзору. А иногда по центру проезжей части располагаются трамвайные пути, что вдвойне повышает риск оказаться в опасной ситуации, пересекая проезжую часть.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 Почти треть пострадавших детей попали под автомобиль после того, как выбежали из-за стоящих автобусов, грузовиков, легковых автомобилей.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Из-за стоящего автомобиля, дома, забора, кустов и др. может неожиданно выехать автомобиль. Для перехода дороги нужно выбрать такое место, где дорога просматривается в оба направления. В крайнем случае, можно осторожно выглянуть из-за помехи, убедившись, что опасности нет, и только тогда переходить дорогу.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ДЕТИ ЛЕГКО ОТВЛЕКАЮТСЯ ОТ НАБЛЮДЕНИЯ ЗА ДОРОГОЙ!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Два из десяти пострадавших ребенка не заметили вовремя опасность потому, что их внимание было отвлечено чем-то или кем-то: автобус, приятель и т.д.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Запомните!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1. При подходе к дороге разговоры следует прекратить, потому что они отвлекают от наблюдения.   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2.  При переходе улицы оглядываться нельзя, даже если вас позовут – надо внимательно смотреть влево и вправо.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ДЕТИ ИНОГДА ВЫХОДЯТ НА ПРОЕЗЖУЮ ЧАСТЬ, НЕ ПОСМОТРЕВ ПО </w:t>
            </w: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lastRenderedPageBreak/>
              <w:t>СТОРОНАМ!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Один из каждых десяти пострадавших детей,  вышел на проезжую часть улицы,   не оглядевшись по сторонам. Чаще это бывает на дорогах, где автомобили проезжают сравнительно редко. Группа детей затеяла игру рядом с дорогой. В ходе игры один мальчик выбежал на дорогу,  не глядя по сторонам: ведь все время не было автомобилей!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 улице, где автомобили появляются редко, дети выбегают на дорогу,  предварительно не осмотрев ее, и попадают под автомобиль. Выработайте у ребенка привычку всегда перед выходом на дорогу остановиться, оглядеться, прислушаться,  и только тогда переходить проезжую часть.</w:t>
            </w:r>
          </w:p>
          <w:p w:rsidR="001E160E" w:rsidRPr="001E160E" w:rsidRDefault="001E160E" w:rsidP="001E160E">
            <w:pPr>
              <w:ind w:firstLine="851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Вниманию родителей!</w:t>
            </w:r>
          </w:p>
          <w:p w:rsidR="001E160E" w:rsidRPr="001E160E" w:rsidRDefault="001E160E" w:rsidP="001E160E">
            <w:pPr>
              <w:ind w:firstLine="851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            Уважаемые родители! 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      Обычно вы заняты своими делами, у вас много хлопот, вы всегда испытываете нехватку времени. И все-таки... несмотря на свои заботы, вечную спешку, помните о тех, кому нужна ваша помощь, совет, ваша опека - о детях.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    Посвятите отдельную прогулку правилам перехода через дорогу: проверьте, правильно ли ваш ребенок их понимает, умеет ли использовать эти знания в реальных дорожных ситуациях. Для этого потренируйтесь вместе переходить по пешеходному переходу через проезжую часть с односторонним и двусторонним движением, через регулируемый и нерегулируемый перекрестки.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     Пройдите вместе с ребенком по привычному для него маршруту в школу и обратно. Поговорите о том, почему очень важно ходить одной и той же дорогой. Обратите внимание ребенка на все опасности и скрытые "ловушки", которые могут подстерегать его на пути, продумайте маршрут так, чтобы он стал более безопасным.</w:t>
            </w:r>
          </w:p>
          <w:p w:rsidR="001E160E" w:rsidRPr="001E160E" w:rsidRDefault="001E160E" w:rsidP="001E160E">
            <w:pPr>
              <w:shd w:val="clear" w:color="auto" w:fill="DFDFDF"/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61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1E160E" w:rsidRPr="001E160E" w:rsidTr="001E160E">
        <w:tc>
          <w:tcPr>
            <w:tcW w:w="0" w:type="auto"/>
            <w:gridSpan w:val="50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887"/>
            </w:tblGrid>
            <w:tr w:rsidR="001E160E" w:rsidRPr="001E160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4" w:tgtFrame="_blank" w:tooltip="Отдел образования города Новочебоксарска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71" type="#_x0000_t75" alt="" href="http://gov.cap.ru/main.asp?govid=759" target="&quot;_blank&quot;" title="&quot;Отдел образования города Новочебоксарска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"http://gov.cap.ru/main.asp?govid=759" \o "Отдел образования города Новочебоксарска"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Отдел образования города Новочебоксарска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5" w:tgtFrame="_blank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0" type="#_x0000_t75" alt="" href="http://www.cpprik-gcheb.edu.cap.ru/?t=hry&amp;eduid=8656&amp;hry=./104077/104196/129982" target="&quot;_blank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"http://www.cpprik-gcheb.edu.cap.ru/?t=hry&amp;eduid=8656&amp;hry=./104077/104196/129982"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Служба социально-педагогического сопровождения.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6" w:tgtFrame="_blank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1" type="#_x0000_t75" alt="" href="http://www.ds34-nowch.edu.cap.ru/?t=hry&amp;eduid=3710&amp;hry=./3555/142585" target="&quot;_blank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"http://www.ds34-nowch.edu.cap.ru/?t=hry&amp;eduid=3710&amp;hry=./3555/142585"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Автошкола крепышей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7" w:tgtFrame="_blank" w:tooltip="Плавание в детском саду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2" type="#_x0000_t75" alt="" href="http://www.ds34-nowch.edu.cap.ru/?t=hry&amp;eduid=3710&amp;hry=./3555/93572/99931" target="&quot;_blank&quot;" title="&quot;Плавание в детском саду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"http://www.ds34-nowch.edu.cap.ru/?t=hry&amp;eduid=3710&amp;hry=./3555/93572/99931" \o "Плавание в детском саду"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Плавание в детском саду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8" w:tgtFrame="_blank" w:tooltip="&quot;Это-я&quot;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3" type="#_x0000_t75" alt="" href="http://www.ds34-nowch.edu.cap.ru/?t=hry&amp;eduid=3710&amp;hry=./3555/69148/101799" target="&quot;_blank&quot;" title="&quot;&quot;Это-я&quot;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"http://www.ds34-nowch.edu.cap.ru/?t=hry&amp;eduid=3710&amp;hry=./3555/69148/101799" \o "\"Это-я\""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Объединение по социально-психологической развивающей работе с детьми «Это – Я».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9" w:tgtFrame="_blank" w:tooltip="Меню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4" type="#_x0000_t75" alt="" href="http://www.ds34-nowch.edu.cap.ru/?t=hry&amp;eduid=3710&amp;hry=./3555/65489/100449" target="&quot;_blank&quot;" title="&quot;Меню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"http://www.ds34-nowch.edu.cap.ru/?t=hry&amp;eduid=3710&amp;hry=./3555/65489/100449" \o "Меню"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Меню на сегодня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10" w:tgtFrame="_blank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5" type="#_x0000_t75" alt="" href="http://gov.cap.ru/hierarhy.asp?page=./16/530/1382188/1386077" target="&quot;_blank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"http://gov.cap.ru/hierarhy.asp?page=./16/530/1382188/1386077"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Месячник оборонно-массовой работы.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11" w:tgtFrame="_blank" w:tooltip="Группа Дружные ребята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6" type="#_x0000_t75" alt="" href="http://www.ds34-nowch.edu.cap.ru/?t=gal&amp;eduid=3710&amp;gal=2ed76d1b-eb87-425d-8367-204b831e036f" target="&quot;_blank&quot;" title="&quot;Группа Дружные ребята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"http://www.ds34-nowch.edu.cap.ru/?t=gal&amp;eduid=3710&amp;gal=2ed76d1b-eb87-425d-8367-204b831e036f" \o "Группа Дружные ребята"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Дружные ребята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12" w:tgtFrame="_blank" w:tooltip="Детские сады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7" type="#_x0000_t75" alt="" href="http://gov.cap.ru/hierarhy.asp?page=./1043124/1052241/1052475" target="&quot;_blank&quot;" title="&quot;Детские сады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"http://gov.cap.ru/hierarhy.asp?page=./1043124/1052241/1052475" \o "Детские сады"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Детские сады Новочебоксарска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13" w:tgtFrame="_blank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8" type="#_x0000_t75" alt="" href="http://www.ds34-nowch.edu.cap.ru/?t=hry&amp;eduid=3710&amp;hry=./3555/76891" target="&quot;_blank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"http://www.ds34-nowch.edu.cap.ru/?t=hry&amp;eduid=3710&amp;hry=./3555/76891"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охрана труда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108"/>
            </w:tblGrid>
            <w:tr w:rsidR="001E160E" w:rsidRPr="001E160E">
              <w:tc>
                <w:tcPr>
                  <w:tcW w:w="1500" w:type="dxa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14" w:tgtFrame="_blank" w:tooltip="Школа безопасности" w:history="1">
                    <w:r w:rsidRPr="009177C0">
                      <w:rPr>
                        <w:rFonts w:eastAsia="Times New Roman" w:cs="Times New Roman"/>
                        <w:color w:val="0000FF"/>
                        <w:szCs w:val="24"/>
                        <w:lang w:eastAsia="ru-RU"/>
                      </w:rPr>
                      <w:pict>
                        <v:shape id="_x0000_i1069" type="#_x0000_t75" alt="" href="http://gov.cap.ru/hierarhy.asp?page=./16/530/47248/70285" target="&quot;_blank&quot;" title="&quot;Школа безопасности&quot;" style="width:24pt;height:24pt" o:button="t"/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begin"/>
                  </w:r>
                  <w:r w:rsidR="001E160E"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instrText xml:space="preserve"> HYPERLINK "http://gov.cap.ru/hierarhy.asp?page=./16/530/47248/70285" \o "Школа безопасности" </w:instrText>
                  </w: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separate"/>
                  </w:r>
                </w:p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color w:val="0000FF"/>
                      <w:szCs w:val="24"/>
                      <w:u w:val="single"/>
                      <w:lang w:eastAsia="ru-RU"/>
                    </w:rPr>
                    <w:t>Школа безопасности</w:t>
                  </w:r>
                </w:p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608"/>
            </w:tblGrid>
            <w:tr w:rsidR="001E160E" w:rsidRPr="001E160E">
              <w:trPr>
                <w:trHeight w:val="15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E160E" w:rsidRPr="001E160E" w:rsidTr="001E160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hyperlink r:id="rId15" w:tooltip="Перейти к списку новостей" w:history="1">
                    <w:r w:rsidR="001E160E"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Новости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18.02.13 </w:t>
                  </w:r>
                  <w:hyperlink r:id="rId16" w:tooltip="Приглашаем на развлечения, посвященные Дню защитника Отечества!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Приглашаем на развлечения, посвященные Дню защитника Отечества!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15.02.13 </w:t>
                  </w:r>
                  <w:hyperlink r:id="rId17" w:tooltip="Торжественное открытие Малых олимпийских игр!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Торжественное открытие Малых олимпийских игр!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13.02.13 </w:t>
                  </w:r>
                  <w:hyperlink r:id="rId18" w:tooltip="I Межрегиональная научно-практическая конференция на тему: 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I Межрегиональная научно-практическая конференция на тему: «Музыкально-художественная деятельность детей в условиях поликультурного образовательного пространства: традиции, опыт, перспективы».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11.02.13 </w:t>
                  </w:r>
                  <w:hyperlink r:id="rId19" w:tooltip="Безопасный зимний отдых.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Безопасный зимний отдых.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05.02.13</w:t>
                  </w:r>
                  <w:proofErr w:type="gramStart"/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  <w:hyperlink r:id="rId20" w:tooltip="Одна из &quot;здоровых&quot; традиций нашего детского сада.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О</w:t>
                    </w:r>
                    <w:proofErr w:type="gramEnd"/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дна из "здоровых" традиций нашего детского сада.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23.01.13 </w:t>
                  </w:r>
                  <w:hyperlink r:id="rId21" w:tooltip="Приглашаем на &quot;Зимние забавы&quot;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Приглашаем на "Зимние забавы"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22.01.13 </w:t>
                  </w:r>
                  <w:hyperlink r:id="rId22" w:tooltip="Подготовка к марафону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Подготовка к марафону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11.01.13 </w:t>
                  </w:r>
                  <w:hyperlink r:id="rId23" w:tooltip="Зимние забавы для малышей-крепышей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Зимние забавы для малышей-крепышей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09.01.13 </w:t>
                  </w:r>
                  <w:hyperlink r:id="rId24" w:tooltip="Результаты мониторинга детского развития за первое полугодие 2012-2013 учебного года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Результаты мониторинга детского развития за первое полугодие 2012-2013 учебного года</w:t>
                    </w:r>
                  </w:hyperlink>
                </w:p>
              </w:tc>
            </w:tr>
            <w:tr w:rsidR="001E160E" w:rsidRPr="001E160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1E160E">
                    <w:rPr>
                      <w:rFonts w:eastAsia="Times New Roman" w:cs="Times New Roman"/>
                      <w:szCs w:val="24"/>
                      <w:lang w:eastAsia="ru-RU"/>
                    </w:rPr>
                    <w:t>27.12.12 </w:t>
                  </w:r>
                  <w:hyperlink r:id="rId25" w:tooltip="Поздравление с праздниками." w:history="1">
                    <w:r w:rsidRPr="001E160E">
                      <w:rPr>
                        <w:rFonts w:eastAsia="Times New Roman" w:cs="Times New Roman"/>
                        <w:color w:val="0000FF"/>
                        <w:szCs w:val="24"/>
                        <w:u w:val="single"/>
                        <w:lang w:eastAsia="ru-RU"/>
                      </w:rPr>
                      <w:t>Поздравление с праздниками.</w:t>
                    </w:r>
                  </w:hyperlink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szCs w:val="24"/>
                <w:lang w:eastAsia="ru-RU"/>
              </w:rPr>
              <w:t>Реквизиты</w:t>
            </w:r>
          </w:p>
        </w:tc>
      </w:tr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szCs w:val="24"/>
                <w:lang w:eastAsia="ru-RU"/>
              </w:rPr>
              <w:t xml:space="preserve">ул. </w:t>
            </w:r>
            <w:proofErr w:type="spellStart"/>
            <w:r w:rsidRPr="001E160E">
              <w:rPr>
                <w:rFonts w:eastAsia="Times New Roman" w:cs="Times New Roman"/>
                <w:szCs w:val="24"/>
                <w:lang w:eastAsia="ru-RU"/>
              </w:rPr>
              <w:t>Винокурова</w:t>
            </w:r>
            <w:proofErr w:type="spellEnd"/>
            <w:r w:rsidRPr="001E160E">
              <w:rPr>
                <w:rFonts w:eastAsia="Times New Roman" w:cs="Times New Roman"/>
                <w:szCs w:val="24"/>
                <w:lang w:eastAsia="ru-RU"/>
              </w:rPr>
              <w:t>, 8-а</w:t>
            </w:r>
          </w:p>
          <w:p w:rsidR="001E160E" w:rsidRPr="001E160E" w:rsidRDefault="001E160E" w:rsidP="001E160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Тел.:</w:t>
            </w:r>
            <w:r w:rsidRPr="001E160E">
              <w:rPr>
                <w:rFonts w:eastAsia="Times New Roman" w:cs="Times New Roman"/>
                <w:szCs w:val="24"/>
                <w:lang w:eastAsia="ru-RU"/>
              </w:rPr>
              <w:t xml:space="preserve"> (8352) 73-12-12</w:t>
            </w:r>
          </w:p>
          <w:p w:rsidR="001E160E" w:rsidRPr="001E160E" w:rsidRDefault="001E160E" w:rsidP="001E160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1E160E">
              <w:rPr>
                <w:rFonts w:eastAsia="Times New Roman" w:cs="Times New Roman"/>
                <w:b/>
                <w:bCs/>
                <w:szCs w:val="24"/>
                <w:lang w:eastAsia="ru-RU"/>
              </w:rPr>
              <w:t>E-Mail</w:t>
            </w:r>
            <w:proofErr w:type="spellEnd"/>
            <w:r w:rsidRPr="001E160E">
              <w:rPr>
                <w:rFonts w:eastAsia="Times New Roman" w:cs="Times New Roman"/>
                <w:b/>
                <w:bCs/>
                <w:szCs w:val="24"/>
                <w:lang w:eastAsia="ru-RU"/>
              </w:rPr>
              <w:t>:</w:t>
            </w:r>
            <w:r w:rsidRPr="001E160E">
              <w:rPr>
                <w:rFonts w:eastAsia="Times New Roman" w:cs="Times New Roman"/>
                <w:szCs w:val="24"/>
                <w:lang w:eastAsia="ru-RU"/>
              </w:rPr>
              <w:t xml:space="preserve"> krepish34@mail.ru</w:t>
            </w:r>
          </w:p>
          <w:p w:rsidR="001E160E" w:rsidRPr="001E160E" w:rsidRDefault="009177C0" w:rsidP="001E160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hyperlink r:id="rId26" w:tgtFrame="_blank" w:tooltip="Фото здания" w:history="1">
              <w:r w:rsidR="001E160E" w:rsidRPr="001E160E">
                <w:rPr>
                  <w:rFonts w:eastAsia="Times New Roman" w:cs="Times New Roman"/>
                  <w:color w:val="0000FF"/>
                  <w:szCs w:val="24"/>
                  <w:u w:val="single"/>
                  <w:lang w:eastAsia="ru-RU"/>
                </w:rPr>
                <w:t>Фото здания</w:t>
              </w:r>
            </w:hyperlink>
          </w:p>
        </w:tc>
      </w:tr>
    </w:tbl>
    <w:p w:rsidR="001E160E" w:rsidRPr="001E160E" w:rsidRDefault="001E160E" w:rsidP="001E160E">
      <w:pPr>
        <w:jc w:val="center"/>
        <w:rPr>
          <w:rFonts w:eastAsia="Times New Roman" w:cs="Times New Roman"/>
          <w:szCs w:val="24"/>
          <w:lang w:eastAsia="ru-RU"/>
        </w:rPr>
      </w:pPr>
      <w:r w:rsidRPr="001E160E">
        <w:rPr>
          <w:rFonts w:eastAsia="Times New Roman" w:cs="Times New Roman"/>
          <w:szCs w:val="24"/>
          <w:lang w:eastAsia="ru-RU"/>
        </w:rPr>
        <w:t>Время 13:11:06</w:t>
      </w:r>
    </w:p>
    <w:p w:rsidR="001E160E" w:rsidRPr="001E160E" w:rsidRDefault="009177C0" w:rsidP="001E160E">
      <w:pPr>
        <w:rPr>
          <w:rFonts w:eastAsia="Times New Roman" w:cs="Times New Roman"/>
          <w:szCs w:val="24"/>
          <w:lang w:eastAsia="ru-RU"/>
        </w:rPr>
      </w:pPr>
      <w:r w:rsidRPr="009177C0">
        <w:rPr>
          <w:rFonts w:eastAsia="Times New Roman" w:cs="Times New Roman"/>
          <w:szCs w:val="24"/>
          <w:lang w:eastAsia="ru-RU"/>
        </w:rPr>
        <w:pict>
          <v:shape id="_x0000_i1036" type="#_x0000_t75" alt="" style="width:150pt;height:.75pt"/>
        </w:pict>
      </w:r>
    </w:p>
    <w:tbl>
      <w:tblPr>
        <w:tblW w:w="2700" w:type="dxa"/>
        <w:jc w:val="center"/>
        <w:tblBorders>
          <w:top w:val="single" w:sz="6" w:space="0" w:color="FFCC66"/>
          <w:left w:val="single" w:sz="6" w:space="0" w:color="FFCC66"/>
          <w:bottom w:val="single" w:sz="6" w:space="0" w:color="FFCC66"/>
          <w:right w:val="single" w:sz="6" w:space="0" w:color="FFCC66"/>
        </w:tblBorders>
        <w:shd w:val="clear" w:color="auto" w:fill="FFFFCC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85"/>
        <w:gridCol w:w="385"/>
        <w:gridCol w:w="386"/>
        <w:gridCol w:w="386"/>
        <w:gridCol w:w="386"/>
        <w:gridCol w:w="386"/>
        <w:gridCol w:w="386"/>
      </w:tblGrid>
      <w:tr w:rsidR="001E160E" w:rsidRPr="001E160E" w:rsidTr="001E160E">
        <w:trPr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0000"/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"/>
              <w:gridCol w:w="1848"/>
              <w:gridCol w:w="396"/>
            </w:tblGrid>
            <w:tr w:rsidR="001E160E" w:rsidRPr="001E160E">
              <w:tc>
                <w:tcPr>
                  <w:tcW w:w="750" w:type="pct"/>
                  <w:vAlign w:val="center"/>
                  <w:hideMark/>
                </w:tcPr>
                <w:p w:rsidR="001E160E" w:rsidRPr="001E160E" w:rsidRDefault="009177C0" w:rsidP="001E160E">
                  <w:pPr>
                    <w:rPr>
                      <w:rFonts w:ascii="Verdana" w:eastAsia="Times New Roman" w:hAnsi="Verdana" w:cs="Times New Roman"/>
                      <w:b/>
                      <w:bCs/>
                      <w:color w:val="FFFFCC"/>
                      <w:sz w:val="18"/>
                      <w:szCs w:val="18"/>
                      <w:lang w:eastAsia="ru-RU"/>
                    </w:rPr>
                  </w:pPr>
                  <w:hyperlink r:id="rId27" w:tooltip="Перейти к предыдущему месяцу" w:history="1">
                    <w:r w:rsidR="001E160E" w:rsidRPr="001E160E">
                      <w:rPr>
                        <w:rFonts w:ascii="Verdana" w:eastAsia="Times New Roman" w:hAnsi="Verdana" w:cs="Times New Roman"/>
                        <w:b/>
                        <w:bCs/>
                        <w:color w:val="FFFFCC"/>
                        <w:sz w:val="18"/>
                        <w:u w:val="single"/>
                        <w:lang w:eastAsia="ru-RU"/>
                      </w:rPr>
                      <w:t>&lt;</w:t>
                    </w:r>
                  </w:hyperlink>
                </w:p>
              </w:tc>
              <w:tc>
                <w:tcPr>
                  <w:tcW w:w="3500" w:type="pct"/>
                  <w:vAlign w:val="center"/>
                  <w:hideMark/>
                </w:tcPr>
                <w:p w:rsidR="001E160E" w:rsidRPr="001E160E" w:rsidRDefault="001E160E" w:rsidP="001E160E">
                  <w:pPr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FFFFCC"/>
                      <w:sz w:val="18"/>
                      <w:szCs w:val="18"/>
                      <w:lang w:eastAsia="ru-RU"/>
                    </w:rPr>
                  </w:pPr>
                  <w:r w:rsidRPr="001E160E">
                    <w:rPr>
                      <w:rFonts w:ascii="Verdana" w:eastAsia="Times New Roman" w:hAnsi="Verdana" w:cs="Times New Roman"/>
                      <w:b/>
                      <w:bCs/>
                      <w:color w:val="FFFFCC"/>
                      <w:sz w:val="18"/>
                      <w:szCs w:val="18"/>
                      <w:lang w:eastAsia="ru-RU"/>
                    </w:rPr>
                    <w:t>Февраль 2013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1E160E" w:rsidRPr="001E160E" w:rsidRDefault="009177C0" w:rsidP="001E160E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FFFFCC"/>
                      <w:sz w:val="18"/>
                      <w:szCs w:val="18"/>
                      <w:lang w:eastAsia="ru-RU"/>
                    </w:rPr>
                  </w:pPr>
                  <w:hyperlink r:id="rId28" w:tooltip="Перейти к следующему месяцу" w:history="1">
                    <w:r w:rsidR="001E160E" w:rsidRPr="001E160E">
                      <w:rPr>
                        <w:rFonts w:ascii="Verdana" w:eastAsia="Times New Roman" w:hAnsi="Verdana" w:cs="Times New Roman"/>
                        <w:b/>
                        <w:bCs/>
                        <w:color w:val="FFFFCC"/>
                        <w:sz w:val="18"/>
                        <w:u w:val="single"/>
                        <w:lang w:eastAsia="ru-RU"/>
                      </w:rPr>
                      <w:t>&gt;</w:t>
                    </w:r>
                  </w:hyperlink>
                </w:p>
              </w:tc>
            </w:tr>
          </w:tbl>
          <w:p w:rsidR="001E160E" w:rsidRPr="001E160E" w:rsidRDefault="001E160E" w:rsidP="001E160E">
            <w:pPr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</w:p>
        </w:tc>
      </w:tr>
      <w:tr w:rsidR="001E160E" w:rsidRPr="001E160E" w:rsidTr="001E160E">
        <w:trPr>
          <w:trHeight w:val="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Пн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Чт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Пт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Сб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1E160E" w:rsidP="001E160E">
            <w:pPr>
              <w:spacing w:line="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E160E">
              <w:rPr>
                <w:rFonts w:ascii="Verdana" w:eastAsia="Times New Roman" w:hAnsi="Verdana" w:cs="Times New Roman"/>
                <w:b/>
                <w:bCs/>
                <w:color w:val="663399"/>
                <w:sz w:val="16"/>
                <w:szCs w:val="16"/>
                <w:lang w:eastAsia="ru-RU"/>
              </w:rPr>
              <w:t>Вс</w:t>
            </w:r>
            <w:proofErr w:type="spellEnd"/>
            <w:proofErr w:type="gramEnd"/>
          </w:p>
        </w:tc>
      </w:tr>
      <w:tr w:rsidR="001E160E" w:rsidRPr="001E160E" w:rsidTr="001E160E">
        <w:trPr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29" w:tooltip="января 28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28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30" w:tooltip="января 29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29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31" w:tooltip="января 30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30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32" w:tooltip="января 31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31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3" w:tooltip="февраля 01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4" w:tooltip="февраля 02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5" w:tooltip="февраля 03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3</w:t>
              </w:r>
            </w:hyperlink>
          </w:p>
        </w:tc>
      </w:tr>
      <w:tr w:rsidR="001E160E" w:rsidRPr="001E160E" w:rsidTr="001E160E">
        <w:trPr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6" w:tooltip="февраля 04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4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7" w:tooltip="февраля 05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5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8" w:tooltip="февраля 06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6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39" w:tooltip="февраля 07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7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0" w:tooltip="февраля 08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8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1" w:tooltip="февраля 09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9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2" w:tooltip="февраля 10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10</w:t>
              </w:r>
            </w:hyperlink>
          </w:p>
        </w:tc>
      </w:tr>
      <w:tr w:rsidR="001E160E" w:rsidRPr="001E160E" w:rsidTr="001E160E">
        <w:trPr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3" w:tooltip="февраля 11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11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4" w:tooltip="февраля 12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12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5" w:tooltip="февраля 13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13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6" w:tooltip="февраля 14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14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7" w:tooltip="февраля 15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15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8" w:tooltip="февраля 16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16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49" w:tooltip="февраля 17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17</w:t>
              </w:r>
            </w:hyperlink>
          </w:p>
        </w:tc>
      </w:tr>
      <w:tr w:rsidR="001E160E" w:rsidRPr="001E160E" w:rsidTr="001E160E">
        <w:trPr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0" w:tooltip="февраля 18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18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1" w:tooltip="февраля 19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19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2" w:tooltip="февраля 20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20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3" w:tooltip="февраля 21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21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4" w:tooltip="февраля 22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22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5" w:tooltip="февраля 23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23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6" w:tooltip="февраля 24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24</w:t>
              </w:r>
            </w:hyperlink>
          </w:p>
        </w:tc>
      </w:tr>
      <w:tr w:rsidR="001E160E" w:rsidRPr="001E160E" w:rsidTr="001E160E">
        <w:trPr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ru-RU"/>
              </w:rPr>
            </w:pPr>
            <w:hyperlink r:id="rId57" w:tooltip="февраля 25" w:history="1">
              <w:r w:rsidR="001E160E" w:rsidRPr="001E160E">
                <w:rPr>
                  <w:rFonts w:ascii="Verdana" w:eastAsia="Times New Roman" w:hAnsi="Verdana" w:cs="Times New Roman"/>
                  <w:color w:val="FFFFFF"/>
                  <w:sz w:val="16"/>
                  <w:u w:val="single"/>
                  <w:lang w:eastAsia="ru-RU"/>
                </w:rPr>
                <w:t>25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8" w:tooltip="февраля 26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26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59" w:tooltip="февраля 27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27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663399"/>
                <w:sz w:val="16"/>
                <w:szCs w:val="16"/>
                <w:lang w:eastAsia="ru-RU"/>
              </w:rPr>
            </w:pPr>
            <w:hyperlink r:id="rId60" w:tooltip="февраля 28" w:history="1">
              <w:r w:rsidR="001E160E" w:rsidRPr="001E160E">
                <w:rPr>
                  <w:rFonts w:ascii="Verdana" w:eastAsia="Times New Roman" w:hAnsi="Verdana" w:cs="Times New Roman"/>
                  <w:color w:val="663399"/>
                  <w:sz w:val="16"/>
                  <w:u w:val="single"/>
                  <w:lang w:eastAsia="ru-RU"/>
                </w:rPr>
                <w:t>28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1" w:tooltip="марта 01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1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2" w:tooltip="марта 02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2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3" w:tooltip="марта 03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3</w:t>
              </w:r>
            </w:hyperlink>
          </w:p>
        </w:tc>
      </w:tr>
      <w:tr w:rsidR="001E160E" w:rsidRPr="001E160E" w:rsidTr="001E160E">
        <w:trPr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4" w:tooltip="марта 04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4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5" w:tooltip="марта 05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5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6" w:tooltip="марта 06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6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7" w:tooltip="марта 07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7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8" w:tooltip="марта 08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8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69" w:tooltip="марта 09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9</w:t>
              </w:r>
            </w:hyperlink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E160E" w:rsidRPr="001E160E" w:rsidRDefault="009177C0" w:rsidP="001E160E">
            <w:pPr>
              <w:jc w:val="center"/>
              <w:rPr>
                <w:rFonts w:ascii="Verdana" w:eastAsia="Times New Roman" w:hAnsi="Verdana" w:cs="Times New Roman"/>
                <w:color w:val="CC9966"/>
                <w:sz w:val="16"/>
                <w:szCs w:val="16"/>
                <w:lang w:eastAsia="ru-RU"/>
              </w:rPr>
            </w:pPr>
            <w:hyperlink r:id="rId70" w:tooltip="марта 10" w:history="1">
              <w:r w:rsidR="001E160E" w:rsidRPr="001E160E">
                <w:rPr>
                  <w:rFonts w:ascii="Verdana" w:eastAsia="Times New Roman" w:hAnsi="Verdana" w:cs="Times New Roman"/>
                  <w:color w:val="CC9966"/>
                  <w:sz w:val="16"/>
                  <w:u w:val="single"/>
                  <w:lang w:eastAsia="ru-RU"/>
                </w:rPr>
                <w:t>10</w:t>
              </w:r>
            </w:hyperlink>
          </w:p>
        </w:tc>
      </w:tr>
    </w:tbl>
    <w:p w:rsidR="009E2FEA" w:rsidRDefault="009177C0">
      <w:r w:rsidRPr="009177C0">
        <w:rPr>
          <w:rFonts w:eastAsia="Times New Roman" w:cs="Times New Roman"/>
          <w:szCs w:val="24"/>
          <w:lang w:eastAsia="ru-RU"/>
        </w:rPr>
        <w:pict>
          <v:shape id="_x0000_i1037" type="#_x0000_t75" alt="" style="width:150pt;height:.75pt"/>
        </w:pict>
      </w:r>
      <w:r w:rsidRPr="009177C0">
        <w:rPr>
          <w:rFonts w:eastAsia="Times New Roman" w:cs="Times New Roman"/>
          <w:szCs w:val="24"/>
          <w:lang w:eastAsia="ru-RU"/>
        </w:rPr>
        <w:pict>
          <v:shape id="_x0000_i1038" type="#_x0000_t75" alt="" style="width:.75pt;height:.75pt"/>
        </w:pict>
      </w:r>
    </w:p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60E"/>
    <w:rsid w:val="001E160E"/>
    <w:rsid w:val="00655CD1"/>
    <w:rsid w:val="009177C0"/>
    <w:rsid w:val="009E2FEA"/>
    <w:rsid w:val="00AA2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16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160E"/>
    <w:rPr>
      <w:color w:val="800080"/>
      <w:u w:val="single"/>
    </w:rPr>
  </w:style>
  <w:style w:type="character" w:customStyle="1" w:styleId="date">
    <w:name w:val="date"/>
    <w:basedOn w:val="a0"/>
    <w:rsid w:val="001E160E"/>
  </w:style>
  <w:style w:type="paragraph" w:styleId="a5">
    <w:name w:val="Normal (Web)"/>
    <w:basedOn w:val="a"/>
    <w:uiPriority w:val="99"/>
    <w:semiHidden/>
    <w:unhideWhenUsed/>
    <w:rsid w:val="001E160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s34-nowch.edu.cap.ru/?t=hry&amp;eduid=3710&amp;hry=./3555/76891" TargetMode="External"/><Relationship Id="rId18" Type="http://schemas.openxmlformats.org/officeDocument/2006/relationships/hyperlink" Target="http://www.ds34-nowch.edu.cap.ru/?t=news&amp;eduid=3710&amp;news=280889" TargetMode="External"/><Relationship Id="rId26" Type="http://schemas.openxmlformats.org/officeDocument/2006/relationships/hyperlink" Target="http://www.ds34-nowch.edu.cap.ru/Home/3710/foto_cheb_ru_0525.jpg" TargetMode="External"/><Relationship Id="rId39" Type="http://schemas.openxmlformats.org/officeDocument/2006/relationships/hyperlink" Target="javascript:__doPostBack('ctl00$Calendar','4786')" TargetMode="External"/><Relationship Id="rId21" Type="http://schemas.openxmlformats.org/officeDocument/2006/relationships/hyperlink" Target="http://www.ds34-nowch.edu.cap.ru/?t=news&amp;eduid=3710&amp;news=270206" TargetMode="External"/><Relationship Id="rId34" Type="http://schemas.openxmlformats.org/officeDocument/2006/relationships/hyperlink" Target="javascript:__doPostBack('ctl00$Calendar','4781')" TargetMode="External"/><Relationship Id="rId42" Type="http://schemas.openxmlformats.org/officeDocument/2006/relationships/hyperlink" Target="javascript:__doPostBack('ctl00$Calendar','4789')" TargetMode="External"/><Relationship Id="rId47" Type="http://schemas.openxmlformats.org/officeDocument/2006/relationships/hyperlink" Target="javascript:__doPostBack('ctl00$Calendar','4794')" TargetMode="External"/><Relationship Id="rId50" Type="http://schemas.openxmlformats.org/officeDocument/2006/relationships/hyperlink" Target="javascript:__doPostBack('ctl00$Calendar','4797')" TargetMode="External"/><Relationship Id="rId55" Type="http://schemas.openxmlformats.org/officeDocument/2006/relationships/hyperlink" Target="javascript:__doPostBack('ctl00$Calendar','4802')" TargetMode="External"/><Relationship Id="rId63" Type="http://schemas.openxmlformats.org/officeDocument/2006/relationships/hyperlink" Target="javascript:__doPostBack('ctl00$Calendar','4810')" TargetMode="External"/><Relationship Id="rId68" Type="http://schemas.openxmlformats.org/officeDocument/2006/relationships/hyperlink" Target="javascript:__doPostBack('ctl00$Calendar','4815')" TargetMode="External"/><Relationship Id="rId7" Type="http://schemas.openxmlformats.org/officeDocument/2006/relationships/hyperlink" Target="http://www.ds34-nowch.edu.cap.ru/?t=hry&amp;eduid=3710&amp;hry=./3555/93572/99931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ds34-nowch.edu.cap.ru/?t=news&amp;eduid=3710&amp;news=280967" TargetMode="External"/><Relationship Id="rId29" Type="http://schemas.openxmlformats.org/officeDocument/2006/relationships/hyperlink" Target="javascript:__doPostBack('ctl00$Calendar','4776')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s34-nowch.edu.cap.ru/?t=hry&amp;eduid=3710&amp;hry=./3555/142585" TargetMode="External"/><Relationship Id="rId11" Type="http://schemas.openxmlformats.org/officeDocument/2006/relationships/hyperlink" Target="http://www.ds34-nowch.edu.cap.ru/?t=gal&amp;eduid=3710&amp;gal=2ed76d1b-eb87-425d-8367-204b831e036f" TargetMode="External"/><Relationship Id="rId24" Type="http://schemas.openxmlformats.org/officeDocument/2006/relationships/hyperlink" Target="http://www.ds34-nowch.edu.cap.ru/?t=news&amp;eduid=3710&amp;news=265394" TargetMode="External"/><Relationship Id="rId32" Type="http://schemas.openxmlformats.org/officeDocument/2006/relationships/hyperlink" Target="javascript:__doPostBack('ctl00$Calendar','4779')" TargetMode="External"/><Relationship Id="rId37" Type="http://schemas.openxmlformats.org/officeDocument/2006/relationships/hyperlink" Target="javascript:__doPostBack('ctl00$Calendar','4784')" TargetMode="External"/><Relationship Id="rId40" Type="http://schemas.openxmlformats.org/officeDocument/2006/relationships/hyperlink" Target="javascript:__doPostBack('ctl00$Calendar','4787')" TargetMode="External"/><Relationship Id="rId45" Type="http://schemas.openxmlformats.org/officeDocument/2006/relationships/hyperlink" Target="javascript:__doPostBack('ctl00$Calendar','4792')" TargetMode="External"/><Relationship Id="rId53" Type="http://schemas.openxmlformats.org/officeDocument/2006/relationships/hyperlink" Target="javascript:__doPostBack('ctl00$Calendar','4800')" TargetMode="External"/><Relationship Id="rId58" Type="http://schemas.openxmlformats.org/officeDocument/2006/relationships/hyperlink" Target="javascript:__doPostBack('ctl00$Calendar','4805')" TargetMode="External"/><Relationship Id="rId66" Type="http://schemas.openxmlformats.org/officeDocument/2006/relationships/hyperlink" Target="javascript:__doPostBack('ctl00$Calendar','4813')" TargetMode="External"/><Relationship Id="rId5" Type="http://schemas.openxmlformats.org/officeDocument/2006/relationships/hyperlink" Target="http://www.cpprik-gcheb.edu.cap.ru/?t=hry&amp;eduid=8656&amp;hry=./104077/104196/129982" TargetMode="External"/><Relationship Id="rId15" Type="http://schemas.openxmlformats.org/officeDocument/2006/relationships/hyperlink" Target="http://www.ds34-nowch.edu.cap.ru/?t=news&amp;eduid=3710" TargetMode="External"/><Relationship Id="rId23" Type="http://schemas.openxmlformats.org/officeDocument/2006/relationships/hyperlink" Target="http://www.ds34-nowch.edu.cap.ru/?t=news&amp;eduid=3710&amp;news=266327" TargetMode="External"/><Relationship Id="rId28" Type="http://schemas.openxmlformats.org/officeDocument/2006/relationships/hyperlink" Target="javascript:__doPostBack('ctl00$Calendar','V4808')" TargetMode="External"/><Relationship Id="rId36" Type="http://schemas.openxmlformats.org/officeDocument/2006/relationships/hyperlink" Target="javascript:__doPostBack('ctl00$Calendar','4783')" TargetMode="External"/><Relationship Id="rId49" Type="http://schemas.openxmlformats.org/officeDocument/2006/relationships/hyperlink" Target="javascript:__doPostBack('ctl00$Calendar','4796')" TargetMode="External"/><Relationship Id="rId57" Type="http://schemas.openxmlformats.org/officeDocument/2006/relationships/hyperlink" Target="javascript:__doPostBack('ctl00$Calendar','4804')" TargetMode="External"/><Relationship Id="rId61" Type="http://schemas.openxmlformats.org/officeDocument/2006/relationships/hyperlink" Target="javascript:__doPostBack('ctl00$Calendar','4808')" TargetMode="External"/><Relationship Id="rId10" Type="http://schemas.openxmlformats.org/officeDocument/2006/relationships/hyperlink" Target="http://gov.cap.ru/hierarhy.asp?page=./16/530/1382188/1386077" TargetMode="External"/><Relationship Id="rId19" Type="http://schemas.openxmlformats.org/officeDocument/2006/relationships/hyperlink" Target="http://www.ds34-nowch.edu.cap.ru/?t=news&amp;eduid=3710&amp;news=277889" TargetMode="External"/><Relationship Id="rId31" Type="http://schemas.openxmlformats.org/officeDocument/2006/relationships/hyperlink" Target="javascript:__doPostBack('ctl00$Calendar','4778')" TargetMode="External"/><Relationship Id="rId44" Type="http://schemas.openxmlformats.org/officeDocument/2006/relationships/hyperlink" Target="javascript:__doPostBack('ctl00$Calendar','4791')" TargetMode="External"/><Relationship Id="rId52" Type="http://schemas.openxmlformats.org/officeDocument/2006/relationships/hyperlink" Target="javascript:__doPostBack('ctl00$Calendar','4799')" TargetMode="External"/><Relationship Id="rId60" Type="http://schemas.openxmlformats.org/officeDocument/2006/relationships/hyperlink" Target="javascript:__doPostBack('ctl00$Calendar','4807')" TargetMode="External"/><Relationship Id="rId65" Type="http://schemas.openxmlformats.org/officeDocument/2006/relationships/hyperlink" Target="javascript:__doPostBack('ctl00$Calendar','4812')" TargetMode="External"/><Relationship Id="rId4" Type="http://schemas.openxmlformats.org/officeDocument/2006/relationships/hyperlink" Target="http://gov.cap.ru/main.asp?govid=759" TargetMode="External"/><Relationship Id="rId9" Type="http://schemas.openxmlformats.org/officeDocument/2006/relationships/hyperlink" Target="http://www.ds34-nowch.edu.cap.ru/?t=hry&amp;eduid=3710&amp;hry=./3555/65489/100449" TargetMode="External"/><Relationship Id="rId14" Type="http://schemas.openxmlformats.org/officeDocument/2006/relationships/hyperlink" Target="http://gov.cap.ru/hierarhy.asp?page=./16/530/47248/70285" TargetMode="External"/><Relationship Id="rId22" Type="http://schemas.openxmlformats.org/officeDocument/2006/relationships/hyperlink" Target="http://www.ds34-nowch.edu.cap.ru/?t=news&amp;eduid=3710&amp;news=269979" TargetMode="External"/><Relationship Id="rId27" Type="http://schemas.openxmlformats.org/officeDocument/2006/relationships/hyperlink" Target="javascript:__doPostBack('ctl00$Calendar','V4749')" TargetMode="External"/><Relationship Id="rId30" Type="http://schemas.openxmlformats.org/officeDocument/2006/relationships/hyperlink" Target="javascript:__doPostBack('ctl00$Calendar','4777')" TargetMode="External"/><Relationship Id="rId35" Type="http://schemas.openxmlformats.org/officeDocument/2006/relationships/hyperlink" Target="javascript:__doPostBack('ctl00$Calendar','4782')" TargetMode="External"/><Relationship Id="rId43" Type="http://schemas.openxmlformats.org/officeDocument/2006/relationships/hyperlink" Target="javascript:__doPostBack('ctl00$Calendar','4790')" TargetMode="External"/><Relationship Id="rId48" Type="http://schemas.openxmlformats.org/officeDocument/2006/relationships/hyperlink" Target="javascript:__doPostBack('ctl00$Calendar','4795')" TargetMode="External"/><Relationship Id="rId56" Type="http://schemas.openxmlformats.org/officeDocument/2006/relationships/hyperlink" Target="javascript:__doPostBack('ctl00$Calendar','4803')" TargetMode="External"/><Relationship Id="rId64" Type="http://schemas.openxmlformats.org/officeDocument/2006/relationships/hyperlink" Target="javascript:__doPostBack('ctl00$Calendar','4811')" TargetMode="External"/><Relationship Id="rId69" Type="http://schemas.openxmlformats.org/officeDocument/2006/relationships/hyperlink" Target="javascript:__doPostBack('ctl00$Calendar','4816')" TargetMode="External"/><Relationship Id="rId8" Type="http://schemas.openxmlformats.org/officeDocument/2006/relationships/hyperlink" Target="http://www.ds34-nowch.edu.cap.ru/?t=hry&amp;eduid=3710&amp;hry=./3555/69148/101799" TargetMode="External"/><Relationship Id="rId51" Type="http://schemas.openxmlformats.org/officeDocument/2006/relationships/hyperlink" Target="javascript:__doPostBack('ctl00$Calendar','4798')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gov.cap.ru/hierarhy.asp?page=./1043124/1052241/1052475" TargetMode="External"/><Relationship Id="rId17" Type="http://schemas.openxmlformats.org/officeDocument/2006/relationships/hyperlink" Target="http://www.ds34-nowch.edu.cap.ru/?t=news&amp;eduid=3710&amp;news=280983" TargetMode="External"/><Relationship Id="rId25" Type="http://schemas.openxmlformats.org/officeDocument/2006/relationships/hyperlink" Target="http://www.ds34-nowch.edu.cap.ru/?t=news&amp;eduid=3710&amp;news=262602" TargetMode="External"/><Relationship Id="rId33" Type="http://schemas.openxmlformats.org/officeDocument/2006/relationships/hyperlink" Target="javascript:__doPostBack('ctl00$Calendar','4780')" TargetMode="External"/><Relationship Id="rId38" Type="http://schemas.openxmlformats.org/officeDocument/2006/relationships/hyperlink" Target="javascript:__doPostBack('ctl00$Calendar','4785')" TargetMode="External"/><Relationship Id="rId46" Type="http://schemas.openxmlformats.org/officeDocument/2006/relationships/hyperlink" Target="javascript:__doPostBack('ctl00$Calendar','4793')" TargetMode="External"/><Relationship Id="rId59" Type="http://schemas.openxmlformats.org/officeDocument/2006/relationships/hyperlink" Target="javascript:__doPostBack('ctl00$Calendar','4806')" TargetMode="External"/><Relationship Id="rId67" Type="http://schemas.openxmlformats.org/officeDocument/2006/relationships/hyperlink" Target="javascript:__doPostBack('ctl00$Calendar','4814')" TargetMode="External"/><Relationship Id="rId20" Type="http://schemas.openxmlformats.org/officeDocument/2006/relationships/hyperlink" Target="http://www.ds34-nowch.edu.cap.ru/?t=news&amp;eduid=3710&amp;news=276114" TargetMode="External"/><Relationship Id="rId41" Type="http://schemas.openxmlformats.org/officeDocument/2006/relationships/hyperlink" Target="javascript:__doPostBack('ctl00$Calendar','4788')" TargetMode="External"/><Relationship Id="rId54" Type="http://schemas.openxmlformats.org/officeDocument/2006/relationships/hyperlink" Target="javascript:__doPostBack('ctl00$Calendar','4801')" TargetMode="External"/><Relationship Id="rId62" Type="http://schemas.openxmlformats.org/officeDocument/2006/relationships/hyperlink" Target="javascript:__doPostBack('ctl00$Calendar','4809')" TargetMode="External"/><Relationship Id="rId70" Type="http://schemas.openxmlformats.org/officeDocument/2006/relationships/hyperlink" Target="javascript:__doPostBack('ctl00$Calendar','4817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3225</Words>
  <Characters>18388</Characters>
  <Application>Microsoft Office Word</Application>
  <DocSecurity>0</DocSecurity>
  <Lines>153</Lines>
  <Paragraphs>43</Paragraphs>
  <ScaleCrop>false</ScaleCrop>
  <Company/>
  <LinksUpToDate>false</LinksUpToDate>
  <CharactersWithSpaces>21570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Гульнур</cp:lastModifiedBy>
  <cp:revision>2</cp:revision>
  <dcterms:created xsi:type="dcterms:W3CDTF">2013-02-25T10:11:00Z</dcterms:created>
  <dcterms:modified xsi:type="dcterms:W3CDTF">2013-03-13T09:38:00Z</dcterms:modified>
</cp:coreProperties>
</file>